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D52" w:rsidRDefault="00386D52" w:rsidP="00386D52">
      <w:pPr>
        <w:rPr>
          <w:rFonts w:ascii="Garamond" w:hAnsi="Garamond" w:cs="Tahoma"/>
          <w:b/>
          <w:bCs/>
          <w:sz w:val="28"/>
          <w:szCs w:val="28"/>
        </w:rPr>
      </w:pPr>
    </w:p>
    <w:tbl>
      <w:tblPr>
        <w:tblW w:w="10042" w:type="dxa"/>
        <w:tblInd w:w="-34" w:type="dxa"/>
        <w:tblLayout w:type="fixed"/>
        <w:tblLook w:val="0000"/>
      </w:tblPr>
      <w:tblGrid>
        <w:gridCol w:w="4463"/>
        <w:gridCol w:w="1326"/>
        <w:gridCol w:w="4253"/>
      </w:tblGrid>
      <w:tr w:rsidR="00855BC8" w:rsidRPr="00855BC8" w:rsidTr="00855BC8">
        <w:trPr>
          <w:trHeight w:val="1803"/>
        </w:trPr>
        <w:tc>
          <w:tcPr>
            <w:tcW w:w="4463" w:type="dxa"/>
          </w:tcPr>
          <w:p w:rsidR="00855BC8" w:rsidRPr="00855BC8" w:rsidRDefault="00855BC8" w:rsidP="00855BC8">
            <w:pPr>
              <w:rPr>
                <w:lang w:val="be-BY"/>
              </w:rPr>
            </w:pPr>
            <w:bookmarkStart w:id="0" w:name="_GoBack"/>
            <w:bookmarkEnd w:id="0"/>
            <w:r w:rsidRPr="00855BC8">
              <w:rPr>
                <w:b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855BC8">
              <w:rPr>
                <w:b/>
              </w:rPr>
              <w:t>Аюский</w:t>
            </w:r>
            <w:proofErr w:type="spellEnd"/>
            <w:r w:rsidRPr="00855BC8">
              <w:rPr>
                <w:b/>
              </w:rPr>
              <w:t xml:space="preserve"> детский сад «</w:t>
            </w:r>
            <w:proofErr w:type="spellStart"/>
            <w:r w:rsidRPr="00855BC8">
              <w:rPr>
                <w:b/>
              </w:rPr>
              <w:t>Милэшкэй</w:t>
            </w:r>
            <w:proofErr w:type="spellEnd"/>
            <w:r w:rsidRPr="00855BC8">
              <w:rPr>
                <w:b/>
              </w:rPr>
              <w:t xml:space="preserve">» </w:t>
            </w:r>
            <w:proofErr w:type="spellStart"/>
            <w:r w:rsidRPr="00855BC8">
              <w:rPr>
                <w:b/>
              </w:rPr>
              <w:t>Мензелинского</w:t>
            </w:r>
            <w:proofErr w:type="spellEnd"/>
            <w:r w:rsidRPr="00855BC8">
              <w:rPr>
                <w:b/>
              </w:rPr>
              <w:t xml:space="preserve"> муниципального района</w:t>
            </w:r>
          </w:p>
          <w:p w:rsidR="00855BC8" w:rsidRPr="00855BC8" w:rsidRDefault="00855BC8" w:rsidP="00855BC8">
            <w:pPr>
              <w:rPr>
                <w:rFonts w:ascii="Times New Roman Tat" w:hAnsi="Times New Roman Tat"/>
                <w:sz w:val="20"/>
                <w:szCs w:val="20"/>
                <w:lang w:val="be-BY"/>
              </w:rPr>
            </w:pPr>
            <w:r w:rsidRPr="00855BC8">
              <w:rPr>
                <w:rFonts w:ascii="Times New Roman Tat" w:hAnsi="Times New Roman Tat"/>
                <w:sz w:val="20"/>
                <w:szCs w:val="20"/>
                <w:lang w:val="be-BY"/>
              </w:rPr>
              <w:t>Школьная ул., д.1, с.Аю, Мензелинский район, Республика Татарстан, 423720</w:t>
            </w:r>
          </w:p>
        </w:tc>
        <w:tc>
          <w:tcPr>
            <w:tcW w:w="1326" w:type="dxa"/>
          </w:tcPr>
          <w:p w:rsidR="00855BC8" w:rsidRPr="00855BC8" w:rsidRDefault="00855BC8" w:rsidP="00855BC8">
            <w:pPr>
              <w:ind w:right="84"/>
              <w:rPr>
                <w:rFonts w:ascii="Academy" w:hAnsi="Academy"/>
                <w:b/>
                <w:sz w:val="26"/>
                <w:lang w:val="tt-RU"/>
              </w:rPr>
            </w:pPr>
            <w:r w:rsidRPr="00855BC8"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-99695</wp:posOffset>
                  </wp:positionH>
                  <wp:positionV relativeFrom="paragraph">
                    <wp:posOffset>95250</wp:posOffset>
                  </wp:positionV>
                  <wp:extent cx="695960" cy="648335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960" cy="648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855BC8" w:rsidRPr="00855BC8" w:rsidRDefault="00855BC8" w:rsidP="00855BC8">
            <w:pPr>
              <w:ind w:right="84"/>
              <w:rPr>
                <w:rFonts w:ascii="Academy" w:hAnsi="Academy"/>
                <w:b/>
                <w:sz w:val="26"/>
                <w:lang w:val="tt-RU"/>
              </w:rPr>
            </w:pPr>
          </w:p>
          <w:p w:rsidR="00855BC8" w:rsidRPr="00855BC8" w:rsidRDefault="00855BC8" w:rsidP="00855BC8">
            <w:pPr>
              <w:ind w:right="84"/>
              <w:rPr>
                <w:rFonts w:ascii="Academy" w:hAnsi="Academy"/>
                <w:b/>
                <w:sz w:val="26"/>
                <w:szCs w:val="20"/>
                <w:lang w:val="tt-RU"/>
              </w:rPr>
            </w:pPr>
          </w:p>
          <w:p w:rsidR="00855BC8" w:rsidRPr="00855BC8" w:rsidRDefault="00855BC8" w:rsidP="00855BC8">
            <w:pPr>
              <w:rPr>
                <w:rFonts w:ascii="Academy" w:hAnsi="Academy"/>
                <w:sz w:val="26"/>
                <w:lang w:val="tt-RU"/>
              </w:rPr>
            </w:pPr>
          </w:p>
          <w:p w:rsidR="00855BC8" w:rsidRPr="00855BC8" w:rsidRDefault="00855BC8" w:rsidP="00855BC8">
            <w:pPr>
              <w:rPr>
                <w:rFonts w:ascii="Academy" w:hAnsi="Academy"/>
                <w:sz w:val="26"/>
                <w:lang w:val="tt-RU"/>
              </w:rPr>
            </w:pPr>
          </w:p>
          <w:p w:rsidR="00855BC8" w:rsidRPr="00855BC8" w:rsidRDefault="00855BC8" w:rsidP="00855BC8">
            <w:pPr>
              <w:rPr>
                <w:rFonts w:ascii="Academy" w:hAnsi="Academy"/>
                <w:sz w:val="26"/>
                <w:lang w:val="tt-RU"/>
              </w:rPr>
            </w:pPr>
          </w:p>
        </w:tc>
        <w:tc>
          <w:tcPr>
            <w:tcW w:w="4253" w:type="dxa"/>
          </w:tcPr>
          <w:p w:rsidR="00855BC8" w:rsidRPr="00855BC8" w:rsidRDefault="00855BC8" w:rsidP="00855BC8">
            <w:pPr>
              <w:rPr>
                <w:b/>
                <w:bCs/>
                <w:lang w:val="tt-RU"/>
              </w:rPr>
            </w:pPr>
            <w:r w:rsidRPr="00855BC8">
              <w:rPr>
                <w:b/>
                <w:bCs/>
                <w:lang w:val="tt-RU"/>
              </w:rPr>
              <w:t>Минзәлә муниципаль районы Аю «Миләшкәй» балалар бакчасы мәктәпкәчә белем бирү учреждениесе</w:t>
            </w:r>
          </w:p>
          <w:p w:rsidR="00855BC8" w:rsidRPr="00855BC8" w:rsidRDefault="00855BC8" w:rsidP="00855BC8">
            <w:pPr>
              <w:rPr>
                <w:bCs/>
                <w:sz w:val="20"/>
                <w:szCs w:val="20"/>
                <w:lang w:val="tt-RU"/>
              </w:rPr>
            </w:pPr>
          </w:p>
          <w:p w:rsidR="00855BC8" w:rsidRPr="00855BC8" w:rsidRDefault="00855BC8" w:rsidP="00855BC8">
            <w:pPr>
              <w:rPr>
                <w:bCs/>
                <w:sz w:val="20"/>
                <w:szCs w:val="20"/>
              </w:rPr>
            </w:pPr>
            <w:r w:rsidRPr="00855BC8">
              <w:rPr>
                <w:bCs/>
                <w:sz w:val="20"/>
                <w:szCs w:val="20"/>
              </w:rPr>
              <w:t>М</w:t>
            </w:r>
            <w:r w:rsidRPr="00855BC8">
              <w:rPr>
                <w:bCs/>
                <w:sz w:val="20"/>
                <w:szCs w:val="20"/>
                <w:lang w:val="tt-RU"/>
              </w:rPr>
              <w:t>ә</w:t>
            </w:r>
            <w:r w:rsidRPr="00855BC8">
              <w:rPr>
                <w:bCs/>
                <w:sz w:val="20"/>
                <w:szCs w:val="20"/>
              </w:rPr>
              <w:t>кт</w:t>
            </w:r>
            <w:r w:rsidRPr="00855BC8">
              <w:rPr>
                <w:bCs/>
                <w:sz w:val="20"/>
                <w:szCs w:val="20"/>
                <w:lang w:val="tt-RU"/>
              </w:rPr>
              <w:t>ә</w:t>
            </w:r>
            <w:proofErr w:type="spellStart"/>
            <w:r w:rsidRPr="00855BC8">
              <w:rPr>
                <w:bCs/>
                <w:sz w:val="20"/>
                <w:szCs w:val="20"/>
              </w:rPr>
              <w:t>пурамы</w:t>
            </w:r>
            <w:proofErr w:type="spellEnd"/>
            <w:r w:rsidRPr="00855BC8">
              <w:rPr>
                <w:bCs/>
                <w:sz w:val="20"/>
                <w:szCs w:val="20"/>
              </w:rPr>
              <w:t xml:space="preserve">, 1 </w:t>
            </w:r>
            <w:proofErr w:type="spellStart"/>
            <w:r w:rsidRPr="00855BC8">
              <w:rPr>
                <w:bCs/>
                <w:sz w:val="20"/>
                <w:szCs w:val="20"/>
              </w:rPr>
              <w:t>нчейорт</w:t>
            </w:r>
            <w:proofErr w:type="spellEnd"/>
            <w:r w:rsidRPr="00855BC8">
              <w:rPr>
                <w:bCs/>
                <w:sz w:val="20"/>
                <w:szCs w:val="20"/>
              </w:rPr>
              <w:t>,</w:t>
            </w:r>
          </w:p>
          <w:p w:rsidR="00855BC8" w:rsidRPr="00855BC8" w:rsidRDefault="00855BC8" w:rsidP="00855BC8">
            <w:pPr>
              <w:rPr>
                <w:bCs/>
                <w:sz w:val="20"/>
                <w:szCs w:val="20"/>
                <w:lang w:val="tt-RU"/>
              </w:rPr>
            </w:pPr>
            <w:proofErr w:type="spellStart"/>
            <w:r w:rsidRPr="00855BC8">
              <w:rPr>
                <w:bCs/>
                <w:sz w:val="20"/>
                <w:szCs w:val="20"/>
              </w:rPr>
              <w:t>Аюавылы</w:t>
            </w:r>
            <w:proofErr w:type="spellEnd"/>
            <w:r w:rsidRPr="00855BC8">
              <w:rPr>
                <w:bCs/>
                <w:sz w:val="20"/>
                <w:szCs w:val="20"/>
              </w:rPr>
              <w:t xml:space="preserve">, </w:t>
            </w:r>
            <w:r w:rsidRPr="00855BC8">
              <w:rPr>
                <w:bCs/>
                <w:sz w:val="20"/>
                <w:szCs w:val="20"/>
                <w:lang w:val="tt-RU"/>
              </w:rPr>
              <w:t xml:space="preserve">Минзәлә районы, </w:t>
            </w:r>
            <w:r w:rsidRPr="00855BC8">
              <w:rPr>
                <w:bCs/>
                <w:sz w:val="20"/>
                <w:szCs w:val="20"/>
              </w:rPr>
              <w:t>Татарстан Республикасы,423720</w:t>
            </w:r>
          </w:p>
        </w:tc>
      </w:tr>
      <w:tr w:rsidR="00855BC8" w:rsidRPr="00855BC8" w:rsidTr="00855BC8">
        <w:trPr>
          <w:trHeight w:val="541"/>
        </w:trPr>
        <w:tc>
          <w:tcPr>
            <w:tcW w:w="10042" w:type="dxa"/>
            <w:gridSpan w:val="3"/>
          </w:tcPr>
          <w:p w:rsidR="00855BC8" w:rsidRPr="00855BC8" w:rsidRDefault="00855BC8" w:rsidP="00855BC8">
            <w:pPr>
              <w:rPr>
                <w:sz w:val="20"/>
                <w:szCs w:val="20"/>
              </w:rPr>
            </w:pPr>
            <w:r w:rsidRPr="00855BC8">
              <w:rPr>
                <w:sz w:val="20"/>
                <w:szCs w:val="20"/>
                <w:lang w:val="be-BY"/>
              </w:rPr>
              <w:t>Тел.: (85555) 2-84-13</w:t>
            </w:r>
            <w:r w:rsidRPr="00855BC8">
              <w:rPr>
                <w:sz w:val="20"/>
                <w:szCs w:val="20"/>
              </w:rPr>
              <w:t xml:space="preserve">;   </w:t>
            </w:r>
            <w:r w:rsidRPr="00855BC8">
              <w:rPr>
                <w:sz w:val="20"/>
                <w:szCs w:val="20"/>
                <w:lang w:val="be-BY"/>
              </w:rPr>
              <w:t>Е-</w:t>
            </w:r>
            <w:r w:rsidRPr="00855BC8">
              <w:rPr>
                <w:sz w:val="20"/>
                <w:szCs w:val="20"/>
                <w:lang w:val="en-US"/>
              </w:rPr>
              <w:t>mail</w:t>
            </w:r>
            <w:r w:rsidRPr="00855BC8">
              <w:rPr>
                <w:sz w:val="20"/>
                <w:szCs w:val="20"/>
              </w:rPr>
              <w:t xml:space="preserve"> :</w:t>
            </w:r>
            <w:hyperlink r:id="rId5" w:history="1">
              <w:r w:rsidRPr="00855BC8">
                <w:rPr>
                  <w:color w:val="0000FF" w:themeColor="hyperlink"/>
                  <w:sz w:val="20"/>
                  <w:szCs w:val="20"/>
                  <w:u w:val="single"/>
                </w:rPr>
                <w:t>2865000003@</w:t>
              </w:r>
              <w:r w:rsidRPr="00855BC8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edu</w:t>
              </w:r>
              <w:r w:rsidRPr="00855BC8">
                <w:rPr>
                  <w:color w:val="0000FF" w:themeColor="hyperlink"/>
                  <w:sz w:val="20"/>
                  <w:szCs w:val="20"/>
                  <w:u w:val="single"/>
                </w:rPr>
                <w:t>.</w:t>
              </w:r>
              <w:r w:rsidRPr="00855BC8">
                <w:rPr>
                  <w:color w:val="0000FF" w:themeColor="hyperlink"/>
                  <w:sz w:val="20"/>
                  <w:szCs w:val="20"/>
                  <w:u w:val="single"/>
                  <w:lang w:val="en-US"/>
                </w:rPr>
                <w:t>tata</w:t>
              </w:r>
              <w:r w:rsidRPr="00855BC8">
                <w:rPr>
                  <w:color w:val="0000FF" w:themeColor="hyperlink"/>
                  <w:sz w:val="20"/>
                  <w:szCs w:val="20"/>
                  <w:u w:val="single"/>
                  <w:lang w:val="en-GB"/>
                </w:rPr>
                <w:t>r</w:t>
              </w:r>
              <w:r w:rsidRPr="00855BC8">
                <w:rPr>
                  <w:color w:val="0000FF" w:themeColor="hyperlink"/>
                  <w:sz w:val="20"/>
                  <w:szCs w:val="20"/>
                  <w:u w:val="single"/>
                </w:rPr>
                <w:t>.</w:t>
              </w:r>
              <w:r w:rsidRPr="00855BC8">
                <w:rPr>
                  <w:color w:val="0000FF" w:themeColor="hyperlink"/>
                  <w:sz w:val="20"/>
                  <w:szCs w:val="20"/>
                  <w:u w:val="single"/>
                  <w:lang w:val="en-GB"/>
                </w:rPr>
                <w:t>ru</w:t>
              </w:r>
            </w:hyperlink>
            <w:hyperlink r:id="rId6" w:history="1">
              <w:r w:rsidRPr="00855BC8">
                <w:rPr>
                  <w:color w:val="0000FF" w:themeColor="hyperlink"/>
                  <w:sz w:val="20"/>
                  <w:szCs w:val="20"/>
                  <w:u w:val="single"/>
                  <w:lang w:val="tt-RU"/>
                </w:rPr>
                <w:t>https://edu.tatar.ru/menzelinsk/ayu/dou</w:t>
              </w:r>
            </w:hyperlink>
          </w:p>
          <w:p w:rsidR="00855BC8" w:rsidRPr="00855BC8" w:rsidRDefault="00855BC8" w:rsidP="00855BC8">
            <w:pPr>
              <w:rPr>
                <w:sz w:val="20"/>
                <w:szCs w:val="20"/>
                <w:lang w:val="tt-RU"/>
              </w:rPr>
            </w:pPr>
            <w:r w:rsidRPr="00855BC8">
              <w:rPr>
                <w:sz w:val="20"/>
                <w:szCs w:val="20"/>
                <w:lang w:val="tt-RU"/>
              </w:rPr>
              <w:t>ОКПО 54430642; ОГРН 1021605553408; ИНН/КПП: 1628004009/162801001</w:t>
            </w:r>
          </w:p>
          <w:p w:rsidR="00855BC8" w:rsidRPr="00855BC8" w:rsidRDefault="00252662" w:rsidP="00855BC8">
            <w:pPr>
              <w:rPr>
                <w:sz w:val="20"/>
                <w:szCs w:val="20"/>
                <w:lang w:val="tt-RU"/>
              </w:rPr>
            </w:pPr>
            <w:r w:rsidRPr="00252662">
              <w:rPr>
                <w:rFonts w:asciiTheme="minorHAnsi" w:eastAsiaTheme="minorHAnsi" w:hAnsiTheme="minorHAnsi" w:cstheme="minorBidi"/>
                <w:noProof/>
                <w:sz w:val="22"/>
                <w:szCs w:val="22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" o:spid="_x0000_s1026" type="#_x0000_t32" style="position:absolute;margin-left:-4.35pt;margin-top:4.45pt;width:493.25pt;height:.0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"/>
              </w:pict>
            </w:r>
          </w:p>
        </w:tc>
      </w:tr>
    </w:tbl>
    <w:p w:rsidR="00855BC8" w:rsidRPr="00855BC8" w:rsidRDefault="00855BC8" w:rsidP="00855BC8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855BC8" w:rsidRDefault="00855BC8" w:rsidP="00386D52">
      <w:pPr>
        <w:rPr>
          <w:rFonts w:ascii="Garamond" w:hAnsi="Garamond" w:cs="Tahoma"/>
          <w:b/>
          <w:bCs/>
          <w:sz w:val="28"/>
          <w:szCs w:val="28"/>
        </w:rPr>
      </w:pPr>
    </w:p>
    <w:p w:rsidR="00855BC8" w:rsidRDefault="00855BC8" w:rsidP="00386D52">
      <w:pPr>
        <w:rPr>
          <w:rFonts w:ascii="Garamond" w:hAnsi="Garamond" w:cs="Tahoma"/>
          <w:b/>
          <w:bCs/>
          <w:sz w:val="28"/>
          <w:szCs w:val="28"/>
        </w:rPr>
      </w:pPr>
    </w:p>
    <w:p w:rsidR="00386D52" w:rsidRDefault="00386D52" w:rsidP="00386D52">
      <w:pPr>
        <w:jc w:val="center"/>
        <w:rPr>
          <w:sz w:val="28"/>
          <w:szCs w:val="28"/>
        </w:rPr>
      </w:pPr>
      <w:r>
        <w:rPr>
          <w:sz w:val="28"/>
          <w:szCs w:val="28"/>
        </w:rPr>
        <w:t>АРХИВНАЯ   СПРАВКА</w:t>
      </w:r>
    </w:p>
    <w:p w:rsidR="00386D52" w:rsidRDefault="00386D52" w:rsidP="00386D52">
      <w:pPr>
        <w:jc w:val="center"/>
        <w:rPr>
          <w:sz w:val="28"/>
          <w:szCs w:val="28"/>
        </w:rPr>
      </w:pPr>
      <w:r>
        <w:rPr>
          <w:sz w:val="28"/>
          <w:szCs w:val="28"/>
        </w:rPr>
        <w:t>о переименовании учреждения (организации)</w:t>
      </w:r>
    </w:p>
    <w:p w:rsidR="00386D52" w:rsidRDefault="00386D52" w:rsidP="00386D52">
      <w:pPr>
        <w:jc w:val="center"/>
        <w:rPr>
          <w:sz w:val="28"/>
          <w:szCs w:val="28"/>
        </w:rPr>
      </w:pPr>
    </w:p>
    <w:p w:rsidR="00386D52" w:rsidRDefault="00386D52" w:rsidP="00386D52">
      <w:pPr>
        <w:rPr>
          <w:sz w:val="28"/>
        </w:rPr>
      </w:pPr>
      <w:r>
        <w:rPr>
          <w:sz w:val="28"/>
        </w:rPr>
        <w:t xml:space="preserve">     Учреждение создано в 1959 году.</w:t>
      </w:r>
    </w:p>
    <w:p w:rsidR="00386D52" w:rsidRDefault="00386D52" w:rsidP="00386D52">
      <w:pPr>
        <w:rPr>
          <w:sz w:val="28"/>
        </w:rPr>
      </w:pPr>
    </w:p>
    <w:p w:rsidR="00386D52" w:rsidRDefault="00386D52" w:rsidP="00386D52">
      <w:pPr>
        <w:rPr>
          <w:sz w:val="28"/>
        </w:rPr>
      </w:pPr>
    </w:p>
    <w:p w:rsidR="00386D52" w:rsidRDefault="00386D52" w:rsidP="00386D52">
      <w:pPr>
        <w:rPr>
          <w:color w:val="FF0000"/>
          <w:sz w:val="28"/>
          <w:szCs w:val="20"/>
        </w:rPr>
      </w:pPr>
      <w:r>
        <w:rPr>
          <w:sz w:val="28"/>
        </w:rPr>
        <w:t xml:space="preserve">На основании постановления Главы администрации </w:t>
      </w:r>
      <w:proofErr w:type="spellStart"/>
      <w:r>
        <w:rPr>
          <w:sz w:val="28"/>
        </w:rPr>
        <w:t>Мензелинского</w:t>
      </w:r>
      <w:proofErr w:type="spellEnd"/>
      <w:r>
        <w:rPr>
          <w:sz w:val="28"/>
        </w:rPr>
        <w:t xml:space="preserve"> района от 03.04.2000 года №10 «А» Учреждение переименовано в Муниципальное  дошкольное образовательное учреждение «</w:t>
      </w:r>
      <w:proofErr w:type="spellStart"/>
      <w:r>
        <w:rPr>
          <w:sz w:val="28"/>
        </w:rPr>
        <w:t>Аюский</w:t>
      </w:r>
      <w:proofErr w:type="spellEnd"/>
      <w:r>
        <w:rPr>
          <w:bCs/>
          <w:sz w:val="28"/>
        </w:rPr>
        <w:t xml:space="preserve"> детский сад «</w:t>
      </w:r>
      <w:proofErr w:type="spellStart"/>
      <w:r>
        <w:rPr>
          <w:bCs/>
          <w:sz w:val="28"/>
        </w:rPr>
        <w:t>Милэшкэй</w:t>
      </w:r>
      <w:proofErr w:type="spellEnd"/>
      <w:r>
        <w:rPr>
          <w:bCs/>
          <w:sz w:val="28"/>
        </w:rPr>
        <w:t xml:space="preserve">» </w:t>
      </w:r>
      <w:proofErr w:type="spellStart"/>
      <w:r>
        <w:rPr>
          <w:sz w:val="28"/>
        </w:rPr>
        <w:t>Мензелинского</w:t>
      </w:r>
      <w:proofErr w:type="spellEnd"/>
      <w:r>
        <w:rPr>
          <w:sz w:val="28"/>
        </w:rPr>
        <w:t xml:space="preserve"> района Республики Татарстан</w:t>
      </w:r>
      <w:r>
        <w:rPr>
          <w:color w:val="FF0000"/>
          <w:sz w:val="28"/>
        </w:rPr>
        <w:t>.</w:t>
      </w:r>
    </w:p>
    <w:p w:rsidR="00386D52" w:rsidRDefault="00386D52" w:rsidP="00386D52">
      <w:pPr>
        <w:rPr>
          <w:color w:val="FF0000"/>
          <w:sz w:val="28"/>
        </w:rPr>
      </w:pPr>
    </w:p>
    <w:p w:rsidR="00386D52" w:rsidRDefault="00386D52" w:rsidP="00386D52">
      <w:pPr>
        <w:rPr>
          <w:sz w:val="28"/>
        </w:rPr>
      </w:pPr>
      <w:r>
        <w:rPr>
          <w:sz w:val="28"/>
        </w:rPr>
        <w:t xml:space="preserve">На основании Распоряжения руководителя Исполнительного комитета </w:t>
      </w:r>
      <w:proofErr w:type="spellStart"/>
      <w:r>
        <w:rPr>
          <w:sz w:val="28"/>
        </w:rPr>
        <w:t>Мензелинского</w:t>
      </w:r>
      <w:proofErr w:type="spellEnd"/>
      <w:r>
        <w:rPr>
          <w:sz w:val="28"/>
        </w:rPr>
        <w:t xml:space="preserve"> муниципального района от 27.04.2006 года  №10 «Об утверждении Уставов дошкольных образовательных учреждений» в связи с реорганизацией Учредителя Муниципальных дошкольных образовательных учреждений </w:t>
      </w:r>
      <w:proofErr w:type="spellStart"/>
      <w:r>
        <w:rPr>
          <w:sz w:val="28"/>
        </w:rPr>
        <w:t>Мензелинского</w:t>
      </w:r>
      <w:proofErr w:type="spellEnd"/>
      <w:r>
        <w:rPr>
          <w:sz w:val="28"/>
        </w:rPr>
        <w:t xml:space="preserve"> муниципального района Республики Татарстан образовано Муниципальное дошкольное образовательное учреждение </w:t>
      </w:r>
      <w:proofErr w:type="spellStart"/>
      <w:r>
        <w:rPr>
          <w:sz w:val="28"/>
        </w:rPr>
        <w:t>Аюский</w:t>
      </w:r>
      <w:proofErr w:type="spellEnd"/>
      <w:r>
        <w:rPr>
          <w:bCs/>
          <w:sz w:val="28"/>
        </w:rPr>
        <w:t xml:space="preserve"> детский сад «</w:t>
      </w:r>
      <w:proofErr w:type="spellStart"/>
      <w:r>
        <w:rPr>
          <w:bCs/>
          <w:sz w:val="28"/>
        </w:rPr>
        <w:t>Милэшкэй</w:t>
      </w:r>
      <w:proofErr w:type="spellEnd"/>
      <w:r>
        <w:rPr>
          <w:bCs/>
          <w:sz w:val="28"/>
        </w:rPr>
        <w:t xml:space="preserve">» </w:t>
      </w:r>
      <w:proofErr w:type="spellStart"/>
      <w:r>
        <w:rPr>
          <w:sz w:val="28"/>
        </w:rPr>
        <w:t>Мензелинского</w:t>
      </w:r>
      <w:proofErr w:type="spellEnd"/>
      <w:r>
        <w:rPr>
          <w:sz w:val="28"/>
        </w:rPr>
        <w:t xml:space="preserve"> муниципального района Республики Татарстан.  </w:t>
      </w:r>
    </w:p>
    <w:p w:rsidR="00386D52" w:rsidRDefault="00386D52" w:rsidP="00386D52"/>
    <w:p w:rsidR="00386D52" w:rsidRDefault="00386D52" w:rsidP="00386D52">
      <w:pPr>
        <w:pStyle w:val="a3"/>
        <w:ind w:firstLine="36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На основании Распоряжения руководителя Исполнительного комитета </w:t>
      </w:r>
      <w:proofErr w:type="spellStart"/>
      <w:r>
        <w:rPr>
          <w:rFonts w:ascii="Times New Roman" w:hAnsi="Times New Roman"/>
          <w:sz w:val="28"/>
          <w:szCs w:val="24"/>
        </w:rPr>
        <w:t>Мензелинского</w:t>
      </w:r>
      <w:proofErr w:type="spellEnd"/>
      <w:r>
        <w:rPr>
          <w:rFonts w:ascii="Times New Roman" w:hAnsi="Times New Roman"/>
          <w:sz w:val="28"/>
          <w:szCs w:val="24"/>
        </w:rPr>
        <w:t xml:space="preserve"> муниципального района Республики Татарстан от 09.12.2009 года № 125 «О переименовании и изменении вида дошкольных образовательных учреждений» Учреждение переименовано в Муниципальное дошкольное образовательное учреждение </w:t>
      </w:r>
      <w:proofErr w:type="spellStart"/>
      <w:r>
        <w:rPr>
          <w:rFonts w:ascii="Times New Roman" w:hAnsi="Times New Roman"/>
          <w:sz w:val="28"/>
          <w:szCs w:val="24"/>
        </w:rPr>
        <w:t>Аюский</w:t>
      </w:r>
      <w:proofErr w:type="spellEnd"/>
      <w:r>
        <w:rPr>
          <w:rFonts w:ascii="Times New Roman" w:hAnsi="Times New Roman"/>
          <w:bCs/>
          <w:sz w:val="28"/>
          <w:szCs w:val="24"/>
        </w:rPr>
        <w:t xml:space="preserve"> детский сад «</w:t>
      </w:r>
      <w:proofErr w:type="spellStart"/>
      <w:r>
        <w:rPr>
          <w:rFonts w:ascii="Times New Roman" w:hAnsi="Times New Roman"/>
          <w:bCs/>
          <w:sz w:val="28"/>
          <w:szCs w:val="24"/>
        </w:rPr>
        <w:t>Милэшкэй</w:t>
      </w:r>
      <w:proofErr w:type="spellEnd"/>
      <w:r>
        <w:rPr>
          <w:rFonts w:ascii="Times New Roman" w:hAnsi="Times New Roman"/>
          <w:bCs/>
          <w:sz w:val="28"/>
          <w:szCs w:val="24"/>
        </w:rPr>
        <w:t xml:space="preserve">» </w:t>
      </w:r>
      <w:proofErr w:type="spellStart"/>
      <w:r>
        <w:rPr>
          <w:rFonts w:ascii="Times New Roman" w:hAnsi="Times New Roman"/>
          <w:bCs/>
          <w:sz w:val="28"/>
          <w:szCs w:val="24"/>
        </w:rPr>
        <w:t>Мензелинского</w:t>
      </w:r>
      <w:proofErr w:type="spellEnd"/>
      <w:r>
        <w:rPr>
          <w:rFonts w:ascii="Times New Roman" w:hAnsi="Times New Roman"/>
          <w:sz w:val="28"/>
          <w:szCs w:val="24"/>
        </w:rPr>
        <w:t xml:space="preserve"> муниципального района Республики </w:t>
      </w:r>
    </w:p>
    <w:p w:rsidR="00386D52" w:rsidRDefault="00386D52" w:rsidP="00386D52">
      <w:pPr>
        <w:pStyle w:val="a3"/>
        <w:ind w:firstLine="36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Татарстан.</w:t>
      </w:r>
    </w:p>
    <w:p w:rsidR="00386D52" w:rsidRDefault="00386D52" w:rsidP="00386D52">
      <w:pPr>
        <w:pStyle w:val="a3"/>
        <w:ind w:firstLine="360"/>
        <w:rPr>
          <w:rFonts w:ascii="Times New Roman" w:hAnsi="Times New Roman"/>
          <w:sz w:val="28"/>
          <w:szCs w:val="24"/>
        </w:rPr>
      </w:pPr>
    </w:p>
    <w:p w:rsidR="00386D52" w:rsidRDefault="00386D52" w:rsidP="00386D52">
      <w:pPr>
        <w:pStyle w:val="a3"/>
        <w:ind w:firstLine="360"/>
        <w:rPr>
          <w:rFonts w:ascii="Times New Roman" w:hAnsi="Times New Roman"/>
          <w:sz w:val="28"/>
          <w:szCs w:val="24"/>
        </w:rPr>
      </w:pPr>
    </w:p>
    <w:p w:rsidR="00386D52" w:rsidRDefault="00386D52" w:rsidP="00386D52">
      <w:pPr>
        <w:pStyle w:val="a3"/>
        <w:ind w:firstLine="360"/>
        <w:rPr>
          <w:rFonts w:ascii="Times New Roman" w:hAnsi="Times New Roman"/>
          <w:sz w:val="28"/>
          <w:szCs w:val="24"/>
        </w:rPr>
      </w:pPr>
    </w:p>
    <w:p w:rsidR="00386D52" w:rsidRDefault="00386D52" w:rsidP="00386D52">
      <w:pPr>
        <w:ind w:left="360"/>
        <w:rPr>
          <w:sz w:val="32"/>
        </w:rPr>
      </w:pPr>
    </w:p>
    <w:p w:rsidR="00386D52" w:rsidRDefault="00386D52" w:rsidP="00386D52">
      <w:pPr>
        <w:pStyle w:val="a3"/>
        <w:ind w:firstLine="36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lastRenderedPageBreak/>
        <w:t xml:space="preserve">На основании Постановления Исполнительного комитета </w:t>
      </w:r>
      <w:proofErr w:type="spellStart"/>
      <w:r>
        <w:rPr>
          <w:rFonts w:ascii="Times New Roman" w:hAnsi="Times New Roman"/>
          <w:sz w:val="28"/>
          <w:szCs w:val="24"/>
        </w:rPr>
        <w:t>Мензелинского</w:t>
      </w:r>
      <w:proofErr w:type="spellEnd"/>
      <w:r>
        <w:rPr>
          <w:rFonts w:ascii="Times New Roman" w:hAnsi="Times New Roman"/>
          <w:sz w:val="28"/>
          <w:szCs w:val="24"/>
        </w:rPr>
        <w:t xml:space="preserve"> муниципального района от 30.11.2011года №1218 «Об изменении типа муниципальных учреждений </w:t>
      </w:r>
      <w:proofErr w:type="spellStart"/>
      <w:r>
        <w:rPr>
          <w:rFonts w:ascii="Times New Roman" w:hAnsi="Times New Roman"/>
          <w:sz w:val="28"/>
          <w:szCs w:val="24"/>
        </w:rPr>
        <w:t>Мензелинского</w:t>
      </w:r>
      <w:proofErr w:type="spellEnd"/>
      <w:r>
        <w:rPr>
          <w:rFonts w:ascii="Times New Roman" w:hAnsi="Times New Roman"/>
          <w:sz w:val="28"/>
          <w:szCs w:val="24"/>
        </w:rPr>
        <w:t xml:space="preserve"> муниципального района Республики Татарстан» Учреждение переименовано в Муниципальное бюджетное дошкольное образовательное учреждение  </w:t>
      </w:r>
      <w:proofErr w:type="spellStart"/>
      <w:r>
        <w:rPr>
          <w:rFonts w:ascii="Times New Roman" w:hAnsi="Times New Roman"/>
          <w:sz w:val="28"/>
          <w:szCs w:val="24"/>
        </w:rPr>
        <w:t>Аюский</w:t>
      </w:r>
      <w:proofErr w:type="spellEnd"/>
      <w:r>
        <w:rPr>
          <w:rFonts w:ascii="Times New Roman" w:hAnsi="Times New Roman"/>
          <w:bCs/>
          <w:sz w:val="28"/>
          <w:szCs w:val="24"/>
        </w:rPr>
        <w:t xml:space="preserve"> детский сад «</w:t>
      </w:r>
      <w:proofErr w:type="spellStart"/>
      <w:r>
        <w:rPr>
          <w:rFonts w:ascii="Times New Roman" w:hAnsi="Times New Roman"/>
          <w:bCs/>
          <w:sz w:val="28"/>
          <w:szCs w:val="24"/>
        </w:rPr>
        <w:t>Милэшкэй</w:t>
      </w:r>
      <w:proofErr w:type="spellEnd"/>
      <w:r>
        <w:rPr>
          <w:rFonts w:ascii="Times New Roman" w:hAnsi="Times New Roman"/>
          <w:bCs/>
          <w:sz w:val="28"/>
          <w:szCs w:val="24"/>
        </w:rPr>
        <w:t xml:space="preserve">» </w:t>
      </w:r>
      <w:proofErr w:type="spellStart"/>
      <w:r>
        <w:rPr>
          <w:rFonts w:ascii="Times New Roman" w:hAnsi="Times New Roman"/>
          <w:bCs/>
          <w:sz w:val="28"/>
          <w:szCs w:val="24"/>
        </w:rPr>
        <w:t>Мензелинского</w:t>
      </w:r>
      <w:proofErr w:type="spellEnd"/>
      <w:r>
        <w:rPr>
          <w:rFonts w:ascii="Times New Roman" w:hAnsi="Times New Roman"/>
          <w:sz w:val="28"/>
          <w:szCs w:val="24"/>
        </w:rPr>
        <w:t xml:space="preserve"> муниципального района Республики Татарстан.</w:t>
      </w:r>
    </w:p>
    <w:p w:rsidR="00386D52" w:rsidRDefault="00386D52" w:rsidP="00386D52">
      <w:pPr>
        <w:ind w:left="360"/>
        <w:jc w:val="both"/>
        <w:rPr>
          <w:sz w:val="32"/>
        </w:rPr>
      </w:pPr>
    </w:p>
    <w:p w:rsidR="00386D52" w:rsidRDefault="00386D52" w:rsidP="00386D52">
      <w:pPr>
        <w:rPr>
          <w:sz w:val="28"/>
          <w:szCs w:val="28"/>
        </w:rPr>
      </w:pPr>
    </w:p>
    <w:p w:rsidR="00386D52" w:rsidRDefault="00386D52" w:rsidP="00386D52">
      <w:pPr>
        <w:rPr>
          <w:sz w:val="28"/>
          <w:szCs w:val="28"/>
        </w:rPr>
      </w:pPr>
      <w:r>
        <w:rPr>
          <w:sz w:val="28"/>
          <w:szCs w:val="28"/>
        </w:rPr>
        <w:t xml:space="preserve">Заведующий  МБДОУ  </w:t>
      </w:r>
      <w:proofErr w:type="spellStart"/>
      <w:r>
        <w:rPr>
          <w:sz w:val="28"/>
          <w:szCs w:val="28"/>
        </w:rPr>
        <w:t>Аюский</w:t>
      </w:r>
      <w:proofErr w:type="spellEnd"/>
      <w:r>
        <w:rPr>
          <w:sz w:val="28"/>
          <w:szCs w:val="28"/>
        </w:rPr>
        <w:t xml:space="preserve"> детский сад «</w:t>
      </w:r>
      <w:proofErr w:type="spellStart"/>
      <w:r>
        <w:rPr>
          <w:sz w:val="28"/>
          <w:szCs w:val="28"/>
        </w:rPr>
        <w:t>Милэшкэй</w:t>
      </w:r>
      <w:proofErr w:type="spellEnd"/>
      <w:r>
        <w:rPr>
          <w:sz w:val="28"/>
          <w:szCs w:val="28"/>
        </w:rPr>
        <w:t>»</w:t>
      </w:r>
    </w:p>
    <w:p w:rsidR="00386D52" w:rsidRDefault="00386D52" w:rsidP="00386D5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Мензелинского</w:t>
      </w:r>
      <w:proofErr w:type="spellEnd"/>
      <w:r>
        <w:rPr>
          <w:sz w:val="28"/>
          <w:szCs w:val="28"/>
        </w:rPr>
        <w:t xml:space="preserve"> муниципального района РТ                         </w:t>
      </w:r>
      <w:proofErr w:type="spellStart"/>
      <w:r>
        <w:rPr>
          <w:sz w:val="28"/>
          <w:szCs w:val="28"/>
        </w:rPr>
        <w:t>Р.М.Гильфанова</w:t>
      </w:r>
      <w:proofErr w:type="spellEnd"/>
    </w:p>
    <w:p w:rsidR="00386D52" w:rsidRDefault="00386D52" w:rsidP="00386D52">
      <w:pPr>
        <w:rPr>
          <w:rFonts w:ascii="Garamond" w:hAnsi="Garamond" w:cs="Tahoma"/>
          <w:b/>
        </w:rPr>
      </w:pPr>
    </w:p>
    <w:p w:rsidR="00386D52" w:rsidRDefault="00386D52" w:rsidP="00386D52">
      <w:pPr>
        <w:rPr>
          <w:rFonts w:ascii="Garamond" w:hAnsi="Garamond" w:cs="Tahoma"/>
          <w:b/>
        </w:rPr>
      </w:pPr>
    </w:p>
    <w:p w:rsidR="00386D52" w:rsidRDefault="00386D52" w:rsidP="00386D52">
      <w:pPr>
        <w:rPr>
          <w:rFonts w:ascii="Garamond" w:hAnsi="Garamond" w:cs="Tahoma"/>
          <w:b/>
        </w:rPr>
      </w:pPr>
    </w:p>
    <w:p w:rsidR="00386D52" w:rsidRDefault="00386D52" w:rsidP="00386D52">
      <w:pPr>
        <w:rPr>
          <w:rFonts w:ascii="Garamond" w:hAnsi="Garamond" w:cs="Tahoma"/>
          <w:b/>
        </w:rPr>
      </w:pPr>
    </w:p>
    <w:p w:rsidR="00386D52" w:rsidRDefault="00386D52" w:rsidP="00386D52">
      <w:pPr>
        <w:rPr>
          <w:rFonts w:ascii="Garamond" w:hAnsi="Garamond" w:cs="Tahoma"/>
          <w:b/>
        </w:rPr>
      </w:pPr>
    </w:p>
    <w:p w:rsidR="00386D52" w:rsidRDefault="00386D52" w:rsidP="00386D52">
      <w:pPr>
        <w:rPr>
          <w:rFonts w:ascii="Garamond" w:hAnsi="Garamond" w:cs="Tahoma"/>
          <w:b/>
        </w:rPr>
      </w:pPr>
    </w:p>
    <w:p w:rsidR="00386D52" w:rsidRDefault="00386D52" w:rsidP="00386D52">
      <w:pPr>
        <w:rPr>
          <w:rFonts w:ascii="Garamond" w:hAnsi="Garamond" w:cs="Tahoma"/>
          <w:b/>
        </w:rPr>
      </w:pPr>
    </w:p>
    <w:p w:rsidR="00386D52" w:rsidRDefault="00386D52" w:rsidP="00386D52">
      <w:pPr>
        <w:rPr>
          <w:rFonts w:ascii="Garamond" w:hAnsi="Garamond" w:cs="Tahoma"/>
          <w:b/>
        </w:rPr>
      </w:pPr>
    </w:p>
    <w:p w:rsidR="00386D52" w:rsidRDefault="00386D52" w:rsidP="00386D52">
      <w:pPr>
        <w:rPr>
          <w:rFonts w:ascii="Garamond" w:hAnsi="Garamond" w:cs="Tahoma"/>
          <w:b/>
        </w:rPr>
      </w:pPr>
    </w:p>
    <w:p w:rsidR="00386D52" w:rsidRDefault="00386D52" w:rsidP="00386D52">
      <w:pPr>
        <w:rPr>
          <w:rFonts w:ascii="Garamond" w:hAnsi="Garamond" w:cs="Tahoma"/>
          <w:b/>
        </w:rPr>
      </w:pPr>
    </w:p>
    <w:p w:rsidR="00FD776E" w:rsidRDefault="00FD776E"/>
    <w:sectPr w:rsidR="00FD776E" w:rsidSect="002526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Tat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cademy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0942"/>
    <w:rsid w:val="00252662"/>
    <w:rsid w:val="002A0942"/>
    <w:rsid w:val="00386D52"/>
    <w:rsid w:val="0084042F"/>
    <w:rsid w:val="00855BC8"/>
    <w:rsid w:val="00FD77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D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6D5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D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6D5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9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menzelinsk/ayu/dou" TargetMode="External"/><Relationship Id="rId5" Type="http://schemas.openxmlformats.org/officeDocument/2006/relationships/hyperlink" Target="mailto:2865000003@edu.tatar.ru" TargetMode="External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2050</Characters>
  <Application>Microsoft Office Word</Application>
  <DocSecurity>0</DocSecurity>
  <Lines>17</Lines>
  <Paragraphs>4</Paragraphs>
  <ScaleCrop>false</ScaleCrop>
  <Company>Grizli777</Company>
  <LinksUpToDate>false</LinksUpToDate>
  <CharactersWithSpaces>2405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Раушания</dc:creator>
  <cp:lastModifiedBy>Пользователь</cp:lastModifiedBy>
  <cp:revision>2</cp:revision>
  <dcterms:created xsi:type="dcterms:W3CDTF">2025-02-13T08:20:00Z</dcterms:created>
  <dcterms:modified xsi:type="dcterms:W3CDTF">2025-02-13T08:20:00Z</dcterms:modified>
</cp:coreProperties>
</file>